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6C" w:rsidRPr="00143F4C" w:rsidRDefault="00075C6C" w:rsidP="00075C6C">
      <w:pPr>
        <w:jc w:val="both"/>
        <w:rPr>
          <w:b/>
        </w:rPr>
      </w:pPr>
      <w:r w:rsidRPr="00FB74CE">
        <w:rPr>
          <w:b/>
        </w:rPr>
        <w:t xml:space="preserve">Вакансия младшего научного сотрудника </w:t>
      </w:r>
      <w:r w:rsidRPr="00ED5F99">
        <w:rPr>
          <w:b/>
        </w:rPr>
        <w:t xml:space="preserve">в Лабораторию </w:t>
      </w:r>
      <w:proofErr w:type="spellStart"/>
      <w:r w:rsidRPr="00075C6C">
        <w:rPr>
          <w:b/>
        </w:rPr>
        <w:t>металлополимеров</w:t>
      </w:r>
      <w:proofErr w:type="spellEnd"/>
      <w:r w:rsidRPr="00075C6C">
        <w:rPr>
          <w:b/>
        </w:rPr>
        <w:t xml:space="preserve"> </w:t>
      </w:r>
    </w:p>
    <w:p w:rsidR="00075C6C" w:rsidRPr="00FB74CE" w:rsidRDefault="00075C6C" w:rsidP="00075C6C">
      <w:pPr>
        <w:jc w:val="both"/>
      </w:pPr>
      <w:r w:rsidRPr="00FB74CE">
        <w:t xml:space="preserve">Дата проведения конкурса: </w:t>
      </w:r>
      <w:r>
        <w:t>1</w:t>
      </w:r>
      <w:r w:rsidR="00143F4C">
        <w:t>4</w:t>
      </w:r>
      <w:r>
        <w:t>.0</w:t>
      </w:r>
      <w:r w:rsidR="00143F4C">
        <w:t>2</w:t>
      </w:r>
      <w:r>
        <w:t>.2025 г.</w:t>
      </w:r>
    </w:p>
    <w:p w:rsidR="00075C6C" w:rsidRPr="00517CA1" w:rsidRDefault="00075C6C" w:rsidP="00075C6C">
      <w:pPr>
        <w:jc w:val="both"/>
      </w:pPr>
      <w:r w:rsidRPr="00FB74CE">
        <w:rPr>
          <w:b/>
        </w:rPr>
        <w:t xml:space="preserve">Организация: </w:t>
      </w:r>
      <w:r w:rsidRPr="00517CA1">
        <w:t xml:space="preserve">Федеральное государственное бюджетное учреждение науки </w:t>
      </w:r>
      <w:r>
        <w:t xml:space="preserve">Федеральный исследовательский центр проблем </w:t>
      </w:r>
      <w:r w:rsidRPr="00517CA1">
        <w:t>химической физики</w:t>
      </w:r>
      <w:r>
        <w:t xml:space="preserve"> и медицинской химии</w:t>
      </w:r>
      <w:r w:rsidRPr="00517CA1">
        <w:t xml:space="preserve"> Российской академии наук</w:t>
      </w:r>
    </w:p>
    <w:p w:rsidR="00075C6C" w:rsidRDefault="00075C6C" w:rsidP="00075C6C">
      <w:pPr>
        <w:jc w:val="both"/>
      </w:pPr>
      <w:r w:rsidRPr="00987198">
        <w:rPr>
          <w:b/>
        </w:rPr>
        <w:t>Должность</w:t>
      </w:r>
      <w:r>
        <w:t xml:space="preserve">: младший научный сотрудник </w:t>
      </w:r>
    </w:p>
    <w:p w:rsidR="00075C6C" w:rsidRDefault="00075C6C" w:rsidP="00075C6C">
      <w:r w:rsidRPr="00987198">
        <w:rPr>
          <w:b/>
        </w:rPr>
        <w:t>Отрасль</w:t>
      </w:r>
      <w:r>
        <w:t xml:space="preserve"> </w:t>
      </w:r>
      <w:r w:rsidRPr="00987198">
        <w:rPr>
          <w:b/>
        </w:rPr>
        <w:t>науки</w:t>
      </w:r>
      <w:r>
        <w:t>: химические науки</w:t>
      </w:r>
    </w:p>
    <w:p w:rsidR="00075C6C" w:rsidRDefault="00075C6C" w:rsidP="00075C6C">
      <w:pPr>
        <w:jc w:val="both"/>
      </w:pPr>
      <w:r w:rsidRPr="00A808F1">
        <w:rPr>
          <w:b/>
        </w:rPr>
        <w:t>Тематика исследований:</w:t>
      </w:r>
      <w:r w:rsidRPr="00A808F1">
        <w:t xml:space="preserve"> разработка </w:t>
      </w:r>
      <w:r>
        <w:t xml:space="preserve">фотокатализаторов на основе </w:t>
      </w:r>
      <w:proofErr w:type="spellStart"/>
      <w:r>
        <w:t>металл-органических</w:t>
      </w:r>
      <w:proofErr w:type="spellEnd"/>
      <w:r>
        <w:t xml:space="preserve"> каркасов</w:t>
      </w:r>
      <w:r w:rsidRPr="00A808F1">
        <w:t xml:space="preserve"> в рамках </w:t>
      </w:r>
      <w:proofErr w:type="spellStart"/>
      <w:r w:rsidRPr="00A808F1">
        <w:t>госзадания</w:t>
      </w:r>
      <w:proofErr w:type="spellEnd"/>
      <w:r w:rsidRPr="00A808F1">
        <w:t xml:space="preserve"> </w:t>
      </w:r>
      <w:proofErr w:type="spellStart"/>
      <w:r w:rsidRPr="00A808F1">
        <w:t>Минобрнауки</w:t>
      </w:r>
      <w:proofErr w:type="spellEnd"/>
      <w:r w:rsidRPr="00A808F1">
        <w:t xml:space="preserve"> РФ по </w:t>
      </w:r>
      <w:proofErr w:type="spellStart"/>
      <w:r w:rsidRPr="00A808F1">
        <w:t>тем</w:t>
      </w:r>
      <w:proofErr w:type="gramStart"/>
      <w:r w:rsidRPr="00A808F1">
        <w:t>.к</w:t>
      </w:r>
      <w:proofErr w:type="gramEnd"/>
      <w:r w:rsidRPr="00A808F1">
        <w:t>арт</w:t>
      </w:r>
      <w:r>
        <w:t>ам</w:t>
      </w:r>
      <w:proofErr w:type="spellEnd"/>
      <w:r w:rsidRPr="00A808F1">
        <w:t xml:space="preserve"> </w:t>
      </w:r>
      <w:r w:rsidRPr="0092035C">
        <w:t>№ FFSG-2024-0010 (</w:t>
      </w:r>
      <w:proofErr w:type="spellStart"/>
      <w:r w:rsidRPr="0092035C">
        <w:t>рег</w:t>
      </w:r>
      <w:proofErr w:type="spellEnd"/>
      <w:r w:rsidRPr="0092035C">
        <w:t xml:space="preserve">. № 124013000757-0) «Физико-химические основы создания и </w:t>
      </w:r>
      <w:proofErr w:type="spellStart"/>
      <w:r w:rsidRPr="0092035C">
        <w:t>функционализации</w:t>
      </w:r>
      <w:proofErr w:type="spellEnd"/>
      <w:r w:rsidRPr="0092035C">
        <w:t xml:space="preserve"> углеродных </w:t>
      </w:r>
      <w:proofErr w:type="spellStart"/>
      <w:r w:rsidRPr="0092035C">
        <w:t>наноматериалов</w:t>
      </w:r>
      <w:proofErr w:type="spellEnd"/>
      <w:r w:rsidRPr="0092035C">
        <w:t xml:space="preserve">, процессов формирования </w:t>
      </w:r>
      <w:proofErr w:type="spellStart"/>
      <w:r w:rsidRPr="0092035C">
        <w:t>нанокомпозитов</w:t>
      </w:r>
      <w:proofErr w:type="spellEnd"/>
      <w:r w:rsidRPr="0092035C">
        <w:t xml:space="preserve"> и полимерных композиционных материалов с заданными свойствами»</w:t>
      </w:r>
      <w:r>
        <w:t>, а также участие в п</w:t>
      </w:r>
      <w:r w:rsidRPr="002A151C">
        <w:t>роект</w:t>
      </w:r>
      <w:r>
        <w:t>е</w:t>
      </w:r>
      <w:r w:rsidRPr="002A151C">
        <w:t xml:space="preserve"> </w:t>
      </w:r>
      <w:r>
        <w:t>"</w:t>
      </w:r>
      <w:r w:rsidRPr="002A151C">
        <w:t xml:space="preserve">9.8 Разработка пленочных </w:t>
      </w:r>
      <w:proofErr w:type="spellStart"/>
      <w:r w:rsidRPr="002A151C">
        <w:t>нанокомпозиционных</w:t>
      </w:r>
      <w:proofErr w:type="spellEnd"/>
      <w:r w:rsidRPr="002A151C">
        <w:t xml:space="preserve"> материалов для защиты металлопродукции от коррозии по Программе Центра НТИ: «Цифровое материаловедение: новые материалы и вещества».</w:t>
      </w:r>
    </w:p>
    <w:p w:rsidR="00075C6C" w:rsidRDefault="00075C6C" w:rsidP="00075C6C"/>
    <w:p w:rsidR="00075C6C" w:rsidRDefault="00075C6C" w:rsidP="00075C6C">
      <w:pPr>
        <w:rPr>
          <w:b/>
        </w:rPr>
      </w:pPr>
      <w:r>
        <w:rPr>
          <w:b/>
        </w:rPr>
        <w:t>Задачи и критерии:</w:t>
      </w:r>
    </w:p>
    <w:p w:rsidR="00075C6C" w:rsidRDefault="00075C6C" w:rsidP="00075C6C"/>
    <w:p w:rsidR="00075C6C" w:rsidRPr="00D97DCC" w:rsidRDefault="00075C6C" w:rsidP="00075C6C">
      <w:r w:rsidRPr="00D97DCC">
        <w:t xml:space="preserve">Задачи: </w:t>
      </w:r>
    </w:p>
    <w:p w:rsidR="00075C6C" w:rsidRPr="00A808F1" w:rsidRDefault="00075C6C" w:rsidP="00075C6C">
      <w:pPr>
        <w:jc w:val="both"/>
      </w:pPr>
      <w:r w:rsidRPr="00D97DCC">
        <w:t>- изучение и анализ научно-технической информации (статей, патентов, тезисов), отечественного и зарубежного опыта (участие в конференциях, съездах, за</w:t>
      </w:r>
      <w:r>
        <w:t xml:space="preserve">седаниях, семинарах) </w:t>
      </w:r>
      <w:r w:rsidRPr="00A808F1">
        <w:t>по тематикам разработк</w:t>
      </w:r>
      <w:r>
        <w:t>и</w:t>
      </w:r>
      <w:r w:rsidRPr="00A808F1">
        <w:t xml:space="preserve"> </w:t>
      </w:r>
      <w:r>
        <w:t xml:space="preserve">фотокатализаторов на основе </w:t>
      </w:r>
      <w:proofErr w:type="spellStart"/>
      <w:proofErr w:type="gramStart"/>
      <w:r>
        <w:t>металл-органических</w:t>
      </w:r>
      <w:proofErr w:type="spellEnd"/>
      <w:proofErr w:type="gramEnd"/>
      <w:r>
        <w:t xml:space="preserve"> каркасов</w:t>
      </w:r>
      <w:r w:rsidRPr="00A808F1">
        <w:t xml:space="preserve"> и методам исследования их эффективности</w:t>
      </w:r>
      <w:r>
        <w:t xml:space="preserve"> и механизмов в разложении органических загрязнителей;</w:t>
      </w:r>
    </w:p>
    <w:p w:rsidR="00075C6C" w:rsidRPr="00D97DCC" w:rsidRDefault="00075C6C" w:rsidP="00075C6C">
      <w:pPr>
        <w:jc w:val="both"/>
      </w:pPr>
      <w:r w:rsidRPr="00A808F1">
        <w:t>- участие в разработке методических</w:t>
      </w:r>
      <w:r w:rsidRPr="00D97DCC">
        <w:t xml:space="preserve"> программ </w:t>
      </w:r>
      <w:r>
        <w:t xml:space="preserve">по коррозионным испытаниям пленочных </w:t>
      </w:r>
      <w:proofErr w:type="spellStart"/>
      <w:r>
        <w:t>нанокомпозиционных</w:t>
      </w:r>
      <w:proofErr w:type="spellEnd"/>
      <w:r>
        <w:t xml:space="preserve"> материалов</w:t>
      </w:r>
      <w:r w:rsidRPr="00D97DCC">
        <w:t>;</w:t>
      </w:r>
    </w:p>
    <w:p w:rsidR="00075C6C" w:rsidRPr="00A808F1" w:rsidRDefault="00075C6C" w:rsidP="00075C6C">
      <w:pPr>
        <w:jc w:val="both"/>
      </w:pPr>
      <w:r w:rsidRPr="00D97DCC">
        <w:t xml:space="preserve">- </w:t>
      </w:r>
      <w:r w:rsidRPr="00A808F1">
        <w:t xml:space="preserve">проведение научных исследований (экспериментов, наблюдений, измерений) и разработок, составление описаний и формулировка выводов по отдельным разделам тематической карты государственного задания </w:t>
      </w:r>
      <w:proofErr w:type="spellStart"/>
      <w:r w:rsidRPr="00A808F1">
        <w:t>Минобрнауки</w:t>
      </w:r>
      <w:proofErr w:type="spellEnd"/>
      <w:r w:rsidRPr="00A808F1">
        <w:t xml:space="preserve"> РФ, в плане </w:t>
      </w:r>
    </w:p>
    <w:p w:rsidR="00075C6C" w:rsidRPr="00A808F1" w:rsidRDefault="00075C6C" w:rsidP="00075C6C">
      <w:pPr>
        <w:ind w:left="708"/>
        <w:jc w:val="both"/>
      </w:pPr>
      <w:r w:rsidRPr="00A808F1">
        <w:t xml:space="preserve">1) разработки методик синтеза </w:t>
      </w:r>
      <w:r>
        <w:t xml:space="preserve">и оценки </w:t>
      </w:r>
      <w:proofErr w:type="spellStart"/>
      <w:r>
        <w:t>фотокаталитической</w:t>
      </w:r>
      <w:proofErr w:type="spellEnd"/>
      <w:r>
        <w:t xml:space="preserve"> активности материалов на основе </w:t>
      </w:r>
      <w:proofErr w:type="spellStart"/>
      <w:proofErr w:type="gramStart"/>
      <w:r>
        <w:t>металл-органических</w:t>
      </w:r>
      <w:proofErr w:type="spellEnd"/>
      <w:proofErr w:type="gramEnd"/>
      <w:r>
        <w:t xml:space="preserve"> каркасов</w:t>
      </w:r>
      <w:r w:rsidRPr="00A808F1">
        <w:t>;</w:t>
      </w:r>
    </w:p>
    <w:p w:rsidR="00075C6C" w:rsidRPr="00D97DCC" w:rsidRDefault="00075C6C" w:rsidP="00075C6C">
      <w:pPr>
        <w:ind w:left="708"/>
        <w:jc w:val="both"/>
      </w:pPr>
      <w:r>
        <w:t xml:space="preserve">2) </w:t>
      </w:r>
      <w:r w:rsidRPr="00A808F1">
        <w:t>физико-химического и спектрального анализа получаемых в лаборатории материалов (УФ, ИК,</w:t>
      </w:r>
      <w:r>
        <w:t xml:space="preserve"> ЭА, РФА, ТГА</w:t>
      </w:r>
      <w:r w:rsidRPr="00D97DCC">
        <w:t>,</w:t>
      </w:r>
      <w:r>
        <w:t xml:space="preserve"> СЭМ, низкотемпературная адсорбция-десорбция азота</w:t>
      </w:r>
      <w:r w:rsidRPr="00D97DCC">
        <w:t>).</w:t>
      </w:r>
    </w:p>
    <w:p w:rsidR="00075C6C" w:rsidRPr="00D97DCC" w:rsidRDefault="00075C6C" w:rsidP="00075C6C">
      <w:pPr>
        <w:jc w:val="both"/>
      </w:pPr>
      <w:r w:rsidRPr="00D97DCC">
        <w:t xml:space="preserve">-подготовка и публикация научных статей в журналах, реферируемых в базах данных РИНЦ, </w:t>
      </w:r>
      <w:proofErr w:type="spellStart"/>
      <w:r w:rsidRPr="00D97DCC">
        <w:t>WoS</w:t>
      </w:r>
      <w:proofErr w:type="spellEnd"/>
      <w:r w:rsidRPr="00D97DCC">
        <w:t xml:space="preserve">, </w:t>
      </w:r>
      <w:proofErr w:type="spellStart"/>
      <w:r w:rsidRPr="00D97DCC">
        <w:t>Scopus</w:t>
      </w:r>
      <w:proofErr w:type="spellEnd"/>
      <w:r w:rsidRPr="00D97DCC">
        <w:t>, оформление РИД.</w:t>
      </w:r>
    </w:p>
    <w:p w:rsidR="00075C6C" w:rsidRDefault="00075C6C" w:rsidP="00075C6C"/>
    <w:p w:rsidR="00075C6C" w:rsidRDefault="00075C6C" w:rsidP="00075C6C">
      <w:pPr>
        <w:rPr>
          <w:b/>
        </w:rPr>
      </w:pPr>
      <w:r>
        <w:rPr>
          <w:b/>
        </w:rPr>
        <w:t>Критерии оценки:</w:t>
      </w:r>
    </w:p>
    <w:p w:rsidR="00075C6C" w:rsidRDefault="00075C6C" w:rsidP="00075C6C"/>
    <w:p w:rsidR="00075C6C" w:rsidRDefault="00075C6C" w:rsidP="00075C6C">
      <w:r>
        <w:t xml:space="preserve">1.Общее количество научных, конструкторских и технологических произведений, в том числе: </w:t>
      </w:r>
    </w:p>
    <w:p w:rsidR="00075C6C" w:rsidRDefault="00075C6C" w:rsidP="00075C6C"/>
    <w:p w:rsidR="00075C6C" w:rsidRPr="003B362C" w:rsidRDefault="00075C6C" w:rsidP="00075C6C">
      <w:r>
        <w:t>опубликованных произведений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362C">
        <w:t>17</w:t>
      </w:r>
      <w:r>
        <w:rPr>
          <w:lang w:val="en-US"/>
        </w:rPr>
        <w:t xml:space="preserve"> </w:t>
      </w:r>
      <w:r>
        <w:t>шт.</w:t>
      </w:r>
    </w:p>
    <w:p w:rsidR="00075C6C" w:rsidRPr="003B362C" w:rsidRDefault="00075C6C" w:rsidP="00075C6C">
      <w:proofErr w:type="gramStart"/>
      <w:r w:rsidRPr="003B362C">
        <w:t>опубликованных в периодических изданиях</w:t>
      </w:r>
      <w:r w:rsidRPr="003B362C">
        <w:tab/>
      </w:r>
      <w:r w:rsidRPr="003B362C">
        <w:tab/>
      </w:r>
      <w:r w:rsidRPr="003B362C">
        <w:tab/>
      </w:r>
      <w:r w:rsidRPr="003B362C">
        <w:tab/>
      </w:r>
      <w:r w:rsidRPr="003B362C">
        <w:tab/>
      </w:r>
      <w:r w:rsidRPr="003B362C">
        <w:tab/>
        <w:t>6</w:t>
      </w:r>
      <w:r w:rsidRPr="00075C6C">
        <w:t xml:space="preserve"> шт.</w:t>
      </w:r>
      <w:proofErr w:type="gramEnd"/>
    </w:p>
    <w:p w:rsidR="00075C6C" w:rsidRDefault="00075C6C" w:rsidP="00075C6C"/>
    <w:p w:rsidR="00075C6C" w:rsidRDefault="00075C6C" w:rsidP="00075C6C">
      <w:r w:rsidRPr="00075C6C">
        <w:t>2</w:t>
      </w:r>
      <w:r>
        <w:t xml:space="preserve">. Число публикаций, индексируемых в российских и международных информационно-аналитических системах научного цитирования </w:t>
      </w:r>
    </w:p>
    <w:p w:rsidR="00075C6C" w:rsidRDefault="00075C6C" w:rsidP="00075C6C"/>
    <w:p w:rsidR="00075C6C" w:rsidRPr="00143F4C" w:rsidRDefault="00075C6C" w:rsidP="00075C6C">
      <w:pPr>
        <w:rPr>
          <w:lang w:val="en-US"/>
        </w:rPr>
      </w:pPr>
      <w:proofErr w:type="gramStart"/>
      <w:r w:rsidRPr="003B362C">
        <w:rPr>
          <w:lang w:val="en-US"/>
        </w:rPr>
        <w:t>Web of Science</w:t>
      </w:r>
      <w:r w:rsidRPr="003B362C">
        <w:rPr>
          <w:lang w:val="en-US"/>
        </w:rPr>
        <w:tab/>
      </w:r>
      <w:r w:rsidRPr="003B362C">
        <w:rPr>
          <w:lang w:val="en-US"/>
        </w:rPr>
        <w:tab/>
      </w:r>
      <w:r w:rsidRPr="003B362C">
        <w:rPr>
          <w:lang w:val="en-US"/>
        </w:rPr>
        <w:tab/>
      </w:r>
      <w:r w:rsidRPr="003B362C">
        <w:rPr>
          <w:lang w:val="en-US"/>
        </w:rPr>
        <w:tab/>
      </w:r>
      <w:r w:rsidRPr="003B362C">
        <w:rPr>
          <w:lang w:val="en-US"/>
        </w:rPr>
        <w:tab/>
      </w:r>
      <w:r w:rsidRPr="003B362C">
        <w:rPr>
          <w:lang w:val="en-US"/>
        </w:rPr>
        <w:tab/>
      </w:r>
      <w:r w:rsidRPr="003B362C">
        <w:rPr>
          <w:lang w:val="en-US"/>
        </w:rPr>
        <w:tab/>
      </w:r>
      <w:r w:rsidRPr="003B362C">
        <w:rPr>
          <w:lang w:val="en-US"/>
        </w:rPr>
        <w:tab/>
      </w:r>
      <w:r w:rsidRPr="003B362C">
        <w:rPr>
          <w:lang w:val="en-US"/>
        </w:rPr>
        <w:tab/>
      </w:r>
      <w:r w:rsidRPr="003B362C">
        <w:rPr>
          <w:lang w:val="en-US"/>
        </w:rPr>
        <w:tab/>
      </w:r>
      <w:r w:rsidRPr="00143F4C">
        <w:rPr>
          <w:lang w:val="en-US"/>
        </w:rPr>
        <w:t xml:space="preserve">4 </w:t>
      </w:r>
      <w:proofErr w:type="spellStart"/>
      <w:r w:rsidRPr="00075C6C">
        <w:t>шт</w:t>
      </w:r>
      <w:proofErr w:type="spellEnd"/>
      <w:r w:rsidRPr="00143F4C">
        <w:rPr>
          <w:lang w:val="en-US"/>
        </w:rPr>
        <w:t>.</w:t>
      </w:r>
      <w:proofErr w:type="gramEnd"/>
    </w:p>
    <w:p w:rsidR="00075C6C" w:rsidRPr="00143F4C" w:rsidRDefault="00075C6C" w:rsidP="00075C6C">
      <w:pPr>
        <w:rPr>
          <w:lang w:val="en-US"/>
        </w:rPr>
      </w:pPr>
      <w:proofErr w:type="gramStart"/>
      <w:r w:rsidRPr="003B362C">
        <w:rPr>
          <w:lang w:val="en-US"/>
        </w:rPr>
        <w:t>Scopus</w:t>
      </w:r>
      <w:r w:rsidRPr="00143F4C">
        <w:rPr>
          <w:lang w:val="en-US"/>
        </w:rPr>
        <w:t xml:space="preserve"> </w:t>
      </w:r>
      <w:r w:rsidRPr="00143F4C">
        <w:rPr>
          <w:lang w:val="en-US"/>
        </w:rPr>
        <w:tab/>
      </w:r>
      <w:r w:rsidRPr="00143F4C">
        <w:rPr>
          <w:lang w:val="en-US"/>
        </w:rPr>
        <w:tab/>
      </w:r>
      <w:r w:rsidRPr="00143F4C">
        <w:rPr>
          <w:lang w:val="en-US"/>
        </w:rPr>
        <w:tab/>
      </w:r>
      <w:r w:rsidRPr="00143F4C">
        <w:rPr>
          <w:lang w:val="en-US"/>
        </w:rPr>
        <w:tab/>
      </w:r>
      <w:r w:rsidRPr="00143F4C">
        <w:rPr>
          <w:lang w:val="en-US"/>
        </w:rPr>
        <w:tab/>
      </w:r>
      <w:r w:rsidRPr="00143F4C">
        <w:rPr>
          <w:lang w:val="en-US"/>
        </w:rPr>
        <w:tab/>
      </w:r>
      <w:r w:rsidRPr="00143F4C">
        <w:rPr>
          <w:lang w:val="en-US"/>
        </w:rPr>
        <w:tab/>
      </w:r>
      <w:r w:rsidRPr="00143F4C">
        <w:rPr>
          <w:lang w:val="en-US"/>
        </w:rPr>
        <w:tab/>
      </w:r>
      <w:r w:rsidRPr="00143F4C">
        <w:rPr>
          <w:lang w:val="en-US"/>
        </w:rPr>
        <w:tab/>
      </w:r>
      <w:r w:rsidRPr="00143F4C">
        <w:rPr>
          <w:lang w:val="en-US"/>
        </w:rPr>
        <w:tab/>
      </w:r>
      <w:r w:rsidRPr="00143F4C">
        <w:rPr>
          <w:lang w:val="en-US"/>
        </w:rPr>
        <w:tab/>
        <w:t xml:space="preserve">5 </w:t>
      </w:r>
      <w:proofErr w:type="spellStart"/>
      <w:r w:rsidRPr="00075C6C">
        <w:t>шт</w:t>
      </w:r>
      <w:proofErr w:type="spellEnd"/>
      <w:r w:rsidRPr="00143F4C">
        <w:rPr>
          <w:lang w:val="en-US"/>
        </w:rPr>
        <w:t>.</w:t>
      </w:r>
      <w:proofErr w:type="gramEnd"/>
    </w:p>
    <w:p w:rsidR="00075C6C" w:rsidRPr="00075C6C" w:rsidRDefault="00075C6C" w:rsidP="00075C6C">
      <w:r w:rsidRPr="003B362C">
        <w:t>Российский индекс научного цитирования</w:t>
      </w:r>
      <w:r w:rsidRPr="003B362C">
        <w:tab/>
      </w:r>
      <w:r w:rsidRPr="003B362C">
        <w:tab/>
      </w:r>
      <w:r w:rsidRPr="003B362C">
        <w:tab/>
      </w:r>
      <w:r w:rsidRPr="003B362C">
        <w:tab/>
      </w:r>
      <w:r w:rsidRPr="003B362C">
        <w:tab/>
      </w:r>
      <w:r w:rsidRPr="003B362C">
        <w:tab/>
        <w:t>1</w:t>
      </w:r>
      <w:r w:rsidRPr="00075C6C">
        <w:t xml:space="preserve"> шт.</w:t>
      </w:r>
    </w:p>
    <w:p w:rsidR="00075C6C" w:rsidRDefault="00075C6C" w:rsidP="00075C6C"/>
    <w:p w:rsidR="00075C6C" w:rsidRDefault="00075C6C" w:rsidP="00075C6C">
      <w:pPr>
        <w:rPr>
          <w:b/>
        </w:rPr>
      </w:pPr>
      <w:r>
        <w:rPr>
          <w:b/>
        </w:rPr>
        <w:lastRenderedPageBreak/>
        <w:t>Квалификационные требования:</w:t>
      </w:r>
    </w:p>
    <w:p w:rsidR="00075C6C" w:rsidRDefault="00075C6C" w:rsidP="00075C6C">
      <w:pPr>
        <w:rPr>
          <w:b/>
        </w:rPr>
      </w:pPr>
    </w:p>
    <w:tbl>
      <w:tblPr>
        <w:tblW w:w="0" w:type="auto"/>
        <w:tblLook w:val="04A0"/>
      </w:tblPr>
      <w:tblGrid>
        <w:gridCol w:w="7045"/>
        <w:gridCol w:w="2526"/>
      </w:tblGrid>
      <w:tr w:rsidR="00075C6C" w:rsidRPr="00D74B02" w:rsidTr="007462C9">
        <w:tc>
          <w:tcPr>
            <w:tcW w:w="7196" w:type="dxa"/>
            <w:shd w:val="clear" w:color="auto" w:fill="auto"/>
          </w:tcPr>
          <w:p w:rsidR="00075C6C" w:rsidRPr="00D74B02" w:rsidRDefault="00075C6C" w:rsidP="00075C6C">
            <w:pPr>
              <w:pStyle w:val="a3"/>
              <w:numPr>
                <w:ilvl w:val="0"/>
                <w:numId w:val="1"/>
              </w:numPr>
              <w:ind w:left="284" w:hanging="284"/>
              <w:rPr>
                <w:b/>
              </w:rPr>
            </w:pPr>
            <w:r w:rsidRPr="00D74B02">
              <w:t>наличие диплома о высшем образовании МГУ им. М.В.Ломоносова по химической специальности со средним баллом, не менее</w:t>
            </w:r>
          </w:p>
        </w:tc>
        <w:tc>
          <w:tcPr>
            <w:tcW w:w="2551" w:type="dxa"/>
            <w:shd w:val="clear" w:color="auto" w:fill="auto"/>
          </w:tcPr>
          <w:p w:rsidR="00075C6C" w:rsidRPr="00D74B02" w:rsidRDefault="00075C6C" w:rsidP="007462C9">
            <w:pPr>
              <w:ind w:left="284"/>
              <w:jc w:val="center"/>
              <w:rPr>
                <w:b/>
                <w:lang w:val="en-US"/>
              </w:rPr>
            </w:pPr>
            <w:r w:rsidRPr="00D74B02">
              <w:t>4.2</w:t>
            </w:r>
          </w:p>
        </w:tc>
      </w:tr>
      <w:tr w:rsidR="00075C6C" w:rsidRPr="00D74B02" w:rsidTr="007462C9">
        <w:tc>
          <w:tcPr>
            <w:tcW w:w="7196" w:type="dxa"/>
            <w:shd w:val="clear" w:color="auto" w:fill="auto"/>
          </w:tcPr>
          <w:p w:rsidR="00075C6C" w:rsidRPr="00D74B02" w:rsidRDefault="00075C6C" w:rsidP="00075C6C">
            <w:pPr>
              <w:pStyle w:val="a3"/>
              <w:numPr>
                <w:ilvl w:val="0"/>
                <w:numId w:val="1"/>
              </w:numPr>
              <w:ind w:left="284" w:hanging="284"/>
              <w:rPr>
                <w:b/>
              </w:rPr>
            </w:pPr>
            <w:r w:rsidRPr="00D74B02">
              <w:t>наличие опыта работы на химическом предприятии или в аналогичной области, лет, не менее</w:t>
            </w:r>
          </w:p>
        </w:tc>
        <w:tc>
          <w:tcPr>
            <w:tcW w:w="2551" w:type="dxa"/>
            <w:shd w:val="clear" w:color="auto" w:fill="auto"/>
          </w:tcPr>
          <w:p w:rsidR="00075C6C" w:rsidRPr="00D74B02" w:rsidRDefault="00075C6C" w:rsidP="007462C9">
            <w:pPr>
              <w:ind w:left="284"/>
              <w:jc w:val="center"/>
              <w:rPr>
                <w:b/>
                <w:lang w:val="en-US"/>
              </w:rPr>
            </w:pPr>
            <w:r>
              <w:t>1</w:t>
            </w:r>
            <w:r w:rsidRPr="00D74B02">
              <w:t xml:space="preserve"> </w:t>
            </w:r>
            <w:r>
              <w:t>год</w:t>
            </w:r>
          </w:p>
        </w:tc>
      </w:tr>
      <w:tr w:rsidR="00075C6C" w:rsidRPr="00D74B02" w:rsidTr="007462C9">
        <w:tc>
          <w:tcPr>
            <w:tcW w:w="7196" w:type="dxa"/>
            <w:shd w:val="clear" w:color="auto" w:fill="auto"/>
          </w:tcPr>
          <w:p w:rsidR="00075C6C" w:rsidRPr="00D74B02" w:rsidRDefault="00075C6C" w:rsidP="00075C6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eastAsia="Calibri"/>
              </w:rPr>
            </w:pPr>
            <w:r w:rsidRPr="00D74B02">
              <w:rPr>
                <w:rFonts w:eastAsia="Calibri"/>
              </w:rPr>
              <w:t xml:space="preserve">наличие опыта исследований в области фотокатализаторов на основе </w:t>
            </w:r>
            <w:proofErr w:type="spellStart"/>
            <w:proofErr w:type="gramStart"/>
            <w:r w:rsidRPr="00D74B02">
              <w:rPr>
                <w:rFonts w:eastAsia="Calibri"/>
              </w:rPr>
              <w:t>металл-органических</w:t>
            </w:r>
            <w:proofErr w:type="spellEnd"/>
            <w:proofErr w:type="gramEnd"/>
            <w:r w:rsidRPr="00D74B02">
              <w:rPr>
                <w:rFonts w:eastAsia="Calibri"/>
              </w:rPr>
              <w:t xml:space="preserve"> каркасов</w:t>
            </w:r>
          </w:p>
        </w:tc>
        <w:tc>
          <w:tcPr>
            <w:tcW w:w="2551" w:type="dxa"/>
            <w:shd w:val="clear" w:color="auto" w:fill="auto"/>
          </w:tcPr>
          <w:p w:rsidR="00075C6C" w:rsidRPr="00D74B02" w:rsidRDefault="00075C6C" w:rsidP="007462C9">
            <w:pPr>
              <w:ind w:left="284"/>
              <w:jc w:val="center"/>
              <w:rPr>
                <w:rFonts w:eastAsia="Calibri"/>
              </w:rPr>
            </w:pPr>
            <w:r w:rsidRPr="00D74B02">
              <w:rPr>
                <w:rFonts w:eastAsia="Calibri"/>
              </w:rPr>
              <w:t>обязательно</w:t>
            </w:r>
          </w:p>
        </w:tc>
      </w:tr>
      <w:tr w:rsidR="00075C6C" w:rsidRPr="00D74B02" w:rsidTr="007462C9">
        <w:tc>
          <w:tcPr>
            <w:tcW w:w="7196" w:type="dxa"/>
            <w:shd w:val="clear" w:color="auto" w:fill="auto"/>
          </w:tcPr>
          <w:p w:rsidR="00075C6C" w:rsidRPr="00D74B02" w:rsidRDefault="00075C6C" w:rsidP="00075C6C">
            <w:pPr>
              <w:pStyle w:val="a3"/>
              <w:numPr>
                <w:ilvl w:val="0"/>
                <w:numId w:val="1"/>
              </w:numPr>
              <w:ind w:left="284" w:hanging="284"/>
              <w:rPr>
                <w:b/>
              </w:rPr>
            </w:pPr>
            <w:r w:rsidRPr="00D74B02">
              <w:t>владение английским языком</w:t>
            </w:r>
          </w:p>
        </w:tc>
        <w:tc>
          <w:tcPr>
            <w:tcW w:w="2551" w:type="dxa"/>
            <w:shd w:val="clear" w:color="auto" w:fill="auto"/>
          </w:tcPr>
          <w:p w:rsidR="00075C6C" w:rsidRPr="00D74B02" w:rsidRDefault="00075C6C" w:rsidP="007462C9">
            <w:pPr>
              <w:ind w:left="284"/>
              <w:jc w:val="center"/>
              <w:rPr>
                <w:b/>
              </w:rPr>
            </w:pPr>
            <w:r w:rsidRPr="00605BB5">
              <w:t>свободный перевод и чтение с листа</w:t>
            </w:r>
          </w:p>
        </w:tc>
      </w:tr>
      <w:tr w:rsidR="00075C6C" w:rsidRPr="00D74B02" w:rsidTr="007462C9">
        <w:tc>
          <w:tcPr>
            <w:tcW w:w="7196" w:type="dxa"/>
            <w:shd w:val="clear" w:color="auto" w:fill="auto"/>
          </w:tcPr>
          <w:p w:rsidR="00075C6C" w:rsidRPr="00D74B02" w:rsidRDefault="00075C6C" w:rsidP="00075C6C">
            <w:pPr>
              <w:pStyle w:val="a3"/>
              <w:numPr>
                <w:ilvl w:val="0"/>
                <w:numId w:val="1"/>
              </w:numPr>
              <w:ind w:left="284" w:hanging="284"/>
              <w:rPr>
                <w:b/>
              </w:rPr>
            </w:pPr>
            <w:r w:rsidRPr="00D74B02">
              <w:t>владение базовыми методами физико-химического анализа и исследований:</w:t>
            </w:r>
            <w:r w:rsidRPr="00D74B02">
              <w:rPr>
                <w:color w:val="000000"/>
                <w:shd w:val="clear" w:color="auto" w:fill="FFFFFF"/>
              </w:rPr>
              <w:t xml:space="preserve"> (</w:t>
            </w:r>
            <w:r w:rsidRPr="00D74B02">
              <w:t>УФ, ИК, ЭА, РФА, ТГА, СЭМ, низкотемпературная адсорбция-десорбция азота</w:t>
            </w:r>
            <w:r w:rsidRPr="00D74B02">
              <w:rPr>
                <w:color w:val="000000"/>
                <w:shd w:val="clear" w:color="auto" w:fill="FFFFFF"/>
              </w:rPr>
              <w:t>; и т.д.)</w:t>
            </w:r>
          </w:p>
        </w:tc>
        <w:tc>
          <w:tcPr>
            <w:tcW w:w="2551" w:type="dxa"/>
            <w:shd w:val="clear" w:color="auto" w:fill="auto"/>
          </w:tcPr>
          <w:p w:rsidR="00075C6C" w:rsidRPr="00D74B02" w:rsidRDefault="00075C6C" w:rsidP="007462C9">
            <w:pPr>
              <w:ind w:left="284"/>
              <w:jc w:val="center"/>
              <w:rPr>
                <w:b/>
                <w:highlight w:val="yellow"/>
              </w:rPr>
            </w:pPr>
            <w:r w:rsidRPr="00D74B02">
              <w:t>обязательно</w:t>
            </w:r>
          </w:p>
        </w:tc>
      </w:tr>
      <w:tr w:rsidR="00075C6C" w:rsidRPr="00D74B02" w:rsidTr="007462C9">
        <w:tc>
          <w:tcPr>
            <w:tcW w:w="7196" w:type="dxa"/>
            <w:shd w:val="clear" w:color="auto" w:fill="auto"/>
          </w:tcPr>
          <w:p w:rsidR="00075C6C" w:rsidRPr="00D74B02" w:rsidRDefault="00075C6C" w:rsidP="00075C6C">
            <w:pPr>
              <w:pStyle w:val="a3"/>
              <w:numPr>
                <w:ilvl w:val="0"/>
                <w:numId w:val="1"/>
              </w:numPr>
              <w:ind w:left="284" w:hanging="284"/>
              <w:rPr>
                <w:b/>
              </w:rPr>
            </w:pPr>
            <w:r w:rsidRPr="00D74B02">
              <w:t xml:space="preserve">наличие статей в журналах, индексируемых в базе данных </w:t>
            </w:r>
            <w:proofErr w:type="spellStart"/>
            <w:r w:rsidRPr="00D74B02">
              <w:t>Web</w:t>
            </w:r>
            <w:proofErr w:type="spellEnd"/>
            <w:r w:rsidRPr="00D74B02">
              <w:t xml:space="preserve"> </w:t>
            </w:r>
            <w:proofErr w:type="spellStart"/>
            <w:r w:rsidRPr="00D74B02">
              <w:t>of</w:t>
            </w:r>
            <w:proofErr w:type="spellEnd"/>
            <w:r w:rsidRPr="00D74B02">
              <w:t xml:space="preserve"> </w:t>
            </w:r>
            <w:proofErr w:type="spellStart"/>
            <w:r w:rsidRPr="00D74B02">
              <w:t>science</w:t>
            </w:r>
            <w:proofErr w:type="spellEnd"/>
            <w:r w:rsidRPr="00D74B02">
              <w:t xml:space="preserve">, а также других научных публикаций за </w:t>
            </w:r>
            <w:proofErr w:type="gramStart"/>
            <w:r w:rsidRPr="00D74B02">
              <w:t>последние</w:t>
            </w:r>
            <w:proofErr w:type="gramEnd"/>
            <w:r w:rsidRPr="00D74B02">
              <w:t xml:space="preserve"> 5 лет, не менее</w:t>
            </w:r>
          </w:p>
        </w:tc>
        <w:tc>
          <w:tcPr>
            <w:tcW w:w="2551" w:type="dxa"/>
            <w:shd w:val="clear" w:color="auto" w:fill="auto"/>
          </w:tcPr>
          <w:p w:rsidR="00075C6C" w:rsidRPr="00D74B02" w:rsidRDefault="00075C6C" w:rsidP="007462C9">
            <w:pPr>
              <w:ind w:left="284"/>
              <w:jc w:val="center"/>
              <w:rPr>
                <w:highlight w:val="yellow"/>
              </w:rPr>
            </w:pPr>
            <w:r>
              <w:t>6</w:t>
            </w:r>
          </w:p>
        </w:tc>
      </w:tr>
      <w:tr w:rsidR="00075C6C" w:rsidRPr="00D74B02" w:rsidTr="007462C9">
        <w:trPr>
          <w:trHeight w:val="68"/>
        </w:trPr>
        <w:tc>
          <w:tcPr>
            <w:tcW w:w="7196" w:type="dxa"/>
            <w:shd w:val="clear" w:color="auto" w:fill="auto"/>
          </w:tcPr>
          <w:p w:rsidR="00075C6C" w:rsidRPr="00D74B02" w:rsidRDefault="00075C6C" w:rsidP="00075C6C">
            <w:pPr>
              <w:pStyle w:val="a3"/>
              <w:numPr>
                <w:ilvl w:val="0"/>
                <w:numId w:val="1"/>
              </w:numPr>
              <w:ind w:left="284" w:hanging="284"/>
              <w:rPr>
                <w:b/>
              </w:rPr>
            </w:pPr>
            <w:r w:rsidRPr="00D74B02">
              <w:t xml:space="preserve">участие в числе авторов докладов в научных совещаниях, семинарах, молодёжных конференциях за </w:t>
            </w:r>
            <w:proofErr w:type="gramStart"/>
            <w:r w:rsidRPr="00D74B02">
              <w:t>последние</w:t>
            </w:r>
            <w:proofErr w:type="gramEnd"/>
            <w:r w:rsidRPr="00D74B02">
              <w:t xml:space="preserve"> 5 лет, не менее</w:t>
            </w:r>
          </w:p>
        </w:tc>
        <w:tc>
          <w:tcPr>
            <w:tcW w:w="2551" w:type="dxa"/>
            <w:shd w:val="clear" w:color="auto" w:fill="auto"/>
          </w:tcPr>
          <w:p w:rsidR="00075C6C" w:rsidRPr="00D74B02" w:rsidRDefault="00075C6C" w:rsidP="007462C9">
            <w:pPr>
              <w:ind w:left="284"/>
              <w:jc w:val="center"/>
              <w:rPr>
                <w:b/>
              </w:rPr>
            </w:pPr>
            <w:r>
              <w:t>11</w:t>
            </w:r>
          </w:p>
        </w:tc>
      </w:tr>
    </w:tbl>
    <w:p w:rsidR="00B20B90" w:rsidRDefault="00B20B90">
      <w:pPr>
        <w:rPr>
          <w:lang w:val="en-US"/>
        </w:rPr>
      </w:pPr>
    </w:p>
    <w:p w:rsidR="00075C6C" w:rsidRDefault="00075C6C">
      <w:pPr>
        <w:rPr>
          <w:lang w:val="en-US"/>
        </w:rPr>
      </w:pPr>
    </w:p>
    <w:p w:rsidR="00075C6C" w:rsidRPr="00863225" w:rsidRDefault="00075C6C" w:rsidP="00075C6C">
      <w:pPr>
        <w:jc w:val="both"/>
      </w:pPr>
      <w:r w:rsidRPr="00863225">
        <w:rPr>
          <w:b/>
        </w:rPr>
        <w:t>Ученая степень и звание:</w:t>
      </w:r>
      <w:r w:rsidRPr="00863225">
        <w:t xml:space="preserve"> без звания</w:t>
      </w:r>
    </w:p>
    <w:p w:rsidR="00075C6C" w:rsidRPr="00863225" w:rsidRDefault="00075C6C" w:rsidP="00075C6C">
      <w:pPr>
        <w:jc w:val="both"/>
        <w:rPr>
          <w:b/>
          <w:bCs/>
        </w:rPr>
      </w:pPr>
      <w:r w:rsidRPr="00863225">
        <w:rPr>
          <w:b/>
          <w:bCs/>
        </w:rPr>
        <w:t xml:space="preserve">Заработная плата </w:t>
      </w:r>
    </w:p>
    <w:p w:rsidR="00075C6C" w:rsidRPr="00863225" w:rsidRDefault="00075C6C" w:rsidP="00075C6C">
      <w:pPr>
        <w:jc w:val="both"/>
      </w:pPr>
      <w:r w:rsidRPr="00863225">
        <w:t xml:space="preserve">Должностной оклад: </w:t>
      </w:r>
      <w:r w:rsidRPr="00075C6C">
        <w:t>27445</w:t>
      </w:r>
      <w:r w:rsidRPr="00863225">
        <w:t xml:space="preserve"> руб.</w:t>
      </w:r>
    </w:p>
    <w:p w:rsidR="00075C6C" w:rsidRPr="00863225" w:rsidRDefault="00075C6C" w:rsidP="00075C6C">
      <w:pPr>
        <w:jc w:val="both"/>
        <w:rPr>
          <w:b/>
          <w:bCs/>
        </w:rPr>
      </w:pPr>
      <w:r w:rsidRPr="00863225">
        <w:rPr>
          <w:b/>
          <w:bCs/>
        </w:rPr>
        <w:t>Социальный пакет</w:t>
      </w:r>
    </w:p>
    <w:p w:rsidR="00075C6C" w:rsidRPr="00863225" w:rsidRDefault="00075C6C" w:rsidP="00075C6C">
      <w:pPr>
        <w:jc w:val="both"/>
      </w:pPr>
      <w:r w:rsidRPr="00863225">
        <w:rPr>
          <w:b/>
          <w:bCs/>
        </w:rPr>
        <w:t xml:space="preserve">Отдых: </w:t>
      </w:r>
      <w:r w:rsidRPr="00863225">
        <w:t>ежегодный основной отпуск</w:t>
      </w:r>
    </w:p>
    <w:p w:rsidR="00075C6C" w:rsidRPr="00863225" w:rsidRDefault="00075C6C" w:rsidP="00075C6C">
      <w:pPr>
        <w:jc w:val="both"/>
        <w:rPr>
          <w:b/>
          <w:bCs/>
        </w:rPr>
      </w:pPr>
      <w:r w:rsidRPr="00863225">
        <w:rPr>
          <w:b/>
          <w:bCs/>
        </w:rPr>
        <w:t xml:space="preserve">Контактная информация </w:t>
      </w:r>
    </w:p>
    <w:p w:rsidR="00075C6C" w:rsidRPr="00863225" w:rsidRDefault="00075C6C" w:rsidP="00075C6C">
      <w:pPr>
        <w:jc w:val="both"/>
      </w:pPr>
      <w:r w:rsidRPr="00863225">
        <w:t xml:space="preserve">Фамилия, имя, отчество: </w:t>
      </w:r>
      <w:proofErr w:type="gramStart"/>
      <w:r w:rsidRPr="00863225">
        <w:t>Психа</w:t>
      </w:r>
      <w:proofErr w:type="gramEnd"/>
      <w:r w:rsidRPr="00863225">
        <w:t xml:space="preserve"> Борис Львович </w:t>
      </w:r>
    </w:p>
    <w:p w:rsidR="00075C6C" w:rsidRPr="00863225" w:rsidRDefault="00075C6C" w:rsidP="00075C6C">
      <w:pPr>
        <w:jc w:val="both"/>
        <w:rPr>
          <w:lang w:val="en-US"/>
        </w:rPr>
      </w:pPr>
      <w:r w:rsidRPr="00863225">
        <w:rPr>
          <w:lang w:val="en-US"/>
        </w:rPr>
        <w:t xml:space="preserve">E-mail: psi@icp.ac.ru </w:t>
      </w:r>
    </w:p>
    <w:p w:rsidR="00075C6C" w:rsidRPr="00FB74CE" w:rsidRDefault="00075C6C" w:rsidP="00075C6C">
      <w:pPr>
        <w:jc w:val="both"/>
      </w:pPr>
      <w:r w:rsidRPr="00863225">
        <w:t>Телефон: 8(49652)21932</w:t>
      </w:r>
    </w:p>
    <w:p w:rsidR="00075C6C" w:rsidRPr="00075C6C" w:rsidRDefault="00075C6C">
      <w:pPr>
        <w:rPr>
          <w:lang w:val="en-US"/>
        </w:rPr>
      </w:pPr>
    </w:p>
    <w:sectPr w:rsidR="00075C6C" w:rsidRPr="00075C6C" w:rsidSect="00B20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A92"/>
    <w:multiLevelType w:val="hybridMultilevel"/>
    <w:tmpl w:val="02EEA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C6C"/>
    <w:rsid w:val="00075C6C"/>
    <w:rsid w:val="000F5820"/>
    <w:rsid w:val="00143F4C"/>
    <w:rsid w:val="001F6B7E"/>
    <w:rsid w:val="00316196"/>
    <w:rsid w:val="00486030"/>
    <w:rsid w:val="004E641E"/>
    <w:rsid w:val="007147E7"/>
    <w:rsid w:val="00A8010D"/>
    <w:rsid w:val="00B11377"/>
    <w:rsid w:val="00B14B32"/>
    <w:rsid w:val="00B20B90"/>
    <w:rsid w:val="00B67F03"/>
    <w:rsid w:val="00B92B46"/>
    <w:rsid w:val="00C216A3"/>
    <w:rsid w:val="00C87C6B"/>
    <w:rsid w:val="00CB4C02"/>
    <w:rsid w:val="00E37C45"/>
    <w:rsid w:val="00F51A67"/>
    <w:rsid w:val="00F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6C"/>
    <w:pPr>
      <w:suppressAutoHyphens/>
      <w:jc w:val="left"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C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530</Words>
  <Characters>3021</Characters>
  <Application>Microsoft Office Word</Application>
  <DocSecurity>0</DocSecurity>
  <Lines>25</Lines>
  <Paragraphs>7</Paragraphs>
  <ScaleCrop>false</ScaleCrop>
  <Company>Ya Blondinko Edition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2024-12-20T10:06:00Z</dcterms:created>
  <dcterms:modified xsi:type="dcterms:W3CDTF">2024-12-20T11:06:00Z</dcterms:modified>
</cp:coreProperties>
</file>